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714" w14:textId="77777777" w:rsidR="001C00A0" w:rsidRPr="001C00A0" w:rsidRDefault="001C00A0" w:rsidP="001C00A0">
      <w:pPr>
        <w:rPr>
          <w:b/>
        </w:rPr>
      </w:pPr>
      <w:r w:rsidRPr="001C00A0">
        <w:rPr>
          <w:b/>
        </w:rPr>
        <w:t>UNITED STATES BANKRUPTCY COURT</w:t>
      </w:r>
    </w:p>
    <w:p w14:paraId="217D43E0" w14:textId="77777777" w:rsidR="001C00A0" w:rsidRPr="001C00A0" w:rsidRDefault="001C00A0" w:rsidP="001C00A0">
      <w:r w:rsidRPr="001C00A0">
        <w:rPr>
          <w:b/>
        </w:rPr>
        <w:t>SOUTHERN DISTRICT OF NEW YORK</w:t>
      </w:r>
    </w:p>
    <w:p w14:paraId="5DA1BAB8" w14:textId="77777777" w:rsidR="001C00A0" w:rsidRPr="001C00A0" w:rsidRDefault="001C00A0" w:rsidP="001C00A0">
      <w:pPr>
        <w:tabs>
          <w:tab w:val="left" w:pos="6420"/>
        </w:tabs>
      </w:pPr>
      <w:r w:rsidRPr="001C00A0">
        <w:t>-------------------------------------------------------X</w:t>
      </w:r>
      <w:r w:rsidRPr="001C00A0">
        <w:tab/>
      </w:r>
    </w:p>
    <w:p w14:paraId="20851696" w14:textId="79EB0210" w:rsidR="001C00A0" w:rsidRPr="001C00A0" w:rsidRDefault="001C00A0" w:rsidP="001C00A0">
      <w:r w:rsidRPr="001C00A0">
        <w:t>In re:</w:t>
      </w:r>
      <w:r w:rsidRPr="001C00A0">
        <w:tab/>
      </w:r>
      <w:r w:rsidRPr="001C00A0">
        <w:tab/>
      </w:r>
      <w:r w:rsidRPr="001C00A0">
        <w:tab/>
      </w:r>
      <w:r w:rsidRPr="001C00A0">
        <w:tab/>
      </w:r>
      <w:r w:rsidRPr="001C00A0">
        <w:tab/>
      </w:r>
      <w:r w:rsidRPr="001C00A0">
        <w:tab/>
      </w:r>
      <w:r w:rsidRPr="001C00A0">
        <w:tab/>
      </w:r>
      <w:r w:rsidRPr="001C00A0">
        <w:tab/>
        <w:t xml:space="preserve">Chapter </w:t>
      </w:r>
    </w:p>
    <w:p w14:paraId="2CC047FE" w14:textId="77777777" w:rsidR="001C00A0" w:rsidRPr="001C00A0" w:rsidRDefault="001C00A0" w:rsidP="001C00A0">
      <w:r w:rsidRPr="001C00A0">
        <w:tab/>
      </w:r>
      <w:r w:rsidRPr="001C00A0">
        <w:tab/>
      </w:r>
      <w:r w:rsidRPr="001C00A0">
        <w:tab/>
      </w:r>
      <w:r w:rsidRPr="001C00A0">
        <w:tab/>
      </w:r>
    </w:p>
    <w:p w14:paraId="6796AA65" w14:textId="6D483023" w:rsidR="001C00A0" w:rsidRPr="001C00A0" w:rsidRDefault="001C00A0" w:rsidP="00FD69C4">
      <w:pPr>
        <w:ind w:left="2160" w:firstLine="720"/>
        <w:rPr>
          <w:rFonts w:eastAsia="Calibri"/>
        </w:rPr>
      </w:pPr>
      <w:r w:rsidRPr="001C00A0">
        <w:rPr>
          <w:rFonts w:eastAsia="Calibri"/>
          <w:bCs/>
        </w:rPr>
        <w:t>,</w:t>
      </w:r>
      <w:r w:rsidRPr="001C00A0">
        <w:rPr>
          <w:rFonts w:eastAsia="Calibri"/>
        </w:rPr>
        <w:t> </w:t>
      </w:r>
      <w:r w:rsidRPr="001C00A0">
        <w:rPr>
          <w:rFonts w:eastAsia="Calibri"/>
        </w:rPr>
        <w:tab/>
      </w:r>
      <w:r w:rsidRPr="001C00A0">
        <w:rPr>
          <w:rFonts w:eastAsia="Calibri"/>
        </w:rPr>
        <w:tab/>
      </w:r>
      <w:r w:rsidRPr="001C00A0">
        <w:rPr>
          <w:rFonts w:eastAsia="Calibri"/>
        </w:rPr>
        <w:tab/>
      </w:r>
      <w:r w:rsidRPr="001C00A0">
        <w:rPr>
          <w:rFonts w:eastAsia="Calibri"/>
        </w:rPr>
        <w:tab/>
      </w:r>
      <w:r w:rsidRPr="001C00A0">
        <w:t xml:space="preserve">Case No. </w:t>
      </w:r>
      <w:r w:rsidR="00650222">
        <w:t xml:space="preserve">   </w:t>
      </w:r>
      <w:r w:rsidR="00FD69C4">
        <w:t xml:space="preserve"> </w:t>
      </w:r>
      <w:r w:rsidR="00650222">
        <w:t xml:space="preserve"> </w:t>
      </w:r>
      <w:r w:rsidRPr="001C00A0">
        <w:t>(</w:t>
      </w:r>
      <w:r w:rsidR="00650222">
        <w:t xml:space="preserve"> </w:t>
      </w:r>
      <w:r w:rsidR="00FD69C4">
        <w:t xml:space="preserve">   </w:t>
      </w:r>
      <w:r w:rsidR="00650222">
        <w:t xml:space="preserve"> )</w:t>
      </w:r>
    </w:p>
    <w:p w14:paraId="1A13DDB4" w14:textId="77777777" w:rsidR="001C00A0" w:rsidRPr="001C00A0" w:rsidRDefault="001C00A0" w:rsidP="001C00A0">
      <w:pPr>
        <w:tabs>
          <w:tab w:val="left" w:pos="0"/>
        </w:tabs>
        <w:rPr>
          <w:smallCaps/>
          <w:u w:val="single"/>
        </w:rPr>
      </w:pPr>
    </w:p>
    <w:p w14:paraId="072D0348" w14:textId="77777777" w:rsidR="001C00A0" w:rsidRPr="001C00A0" w:rsidRDefault="001C00A0" w:rsidP="001C00A0">
      <w:r w:rsidRPr="001C00A0">
        <w:tab/>
      </w:r>
      <w:r w:rsidRPr="001C00A0">
        <w:tab/>
      </w:r>
      <w:r w:rsidRPr="001C00A0">
        <w:tab/>
        <w:t>Debtor</w:t>
      </w:r>
    </w:p>
    <w:p w14:paraId="64E3A02B" w14:textId="77777777" w:rsidR="00056C64" w:rsidRDefault="001C00A0" w:rsidP="001C00A0">
      <w:r w:rsidRPr="001C00A0">
        <w:t>-------------------------------------------------------X</w:t>
      </w:r>
    </w:p>
    <w:p w14:paraId="0B84889C" w14:textId="77777777" w:rsidR="001C00A0" w:rsidRDefault="001C00A0" w:rsidP="001C00A0"/>
    <w:p w14:paraId="76798D3A" w14:textId="77777777" w:rsidR="00056C64" w:rsidRPr="006765E4" w:rsidRDefault="00056C64" w:rsidP="00056C64">
      <w:pPr>
        <w:jc w:val="center"/>
        <w:rPr>
          <w:b/>
          <w:u w:val="single"/>
        </w:rPr>
      </w:pPr>
      <w:r w:rsidRPr="006765E4">
        <w:rPr>
          <w:b/>
          <w:u w:val="single"/>
        </w:rPr>
        <w:t>ORDER AVOIDING JUDICIAL LIEN</w:t>
      </w:r>
      <w:r w:rsidR="002863A3">
        <w:rPr>
          <w:b/>
          <w:u w:val="single"/>
        </w:rPr>
        <w:t>S</w:t>
      </w:r>
      <w:r w:rsidRPr="006765E4">
        <w:rPr>
          <w:b/>
          <w:u w:val="single"/>
        </w:rPr>
        <w:t xml:space="preserve"> PURSUANT TO 11 U.S.C. § 522(f)</w:t>
      </w:r>
    </w:p>
    <w:p w14:paraId="302BF1FE" w14:textId="77777777" w:rsidR="00056C64" w:rsidRPr="006765E4" w:rsidRDefault="00056C64" w:rsidP="00056C64">
      <w:pPr>
        <w:jc w:val="center"/>
        <w:rPr>
          <w:b/>
        </w:rPr>
      </w:pPr>
    </w:p>
    <w:p w14:paraId="20EF63EF" w14:textId="2D35DE5C" w:rsidR="00056C64" w:rsidRPr="006765E4" w:rsidRDefault="00056C64" w:rsidP="00056C64">
      <w:pPr>
        <w:spacing w:line="528" w:lineRule="auto"/>
      </w:pPr>
      <w:r w:rsidRPr="006765E4">
        <w:tab/>
        <w:t xml:space="preserve">Upon the motion, </w:t>
      </w:r>
      <w:r w:rsidR="00E538F8">
        <w:t>[</w:t>
      </w:r>
      <w:r w:rsidR="00C154EF">
        <w:t>by notice of presentment</w:t>
      </w:r>
      <w:r w:rsidR="00E538F8">
        <w:t>] [made in the chapter 13 plan in this case]</w:t>
      </w:r>
      <w:r w:rsidR="00C154EF">
        <w:t xml:space="preserve"> [Dkt. No. </w:t>
      </w:r>
      <w:r w:rsidR="00FD69C4">
        <w:t>__</w:t>
      </w:r>
      <w:r w:rsidR="00650222">
        <w:t xml:space="preserve">  </w:t>
      </w:r>
      <w:r w:rsidR="00C154EF">
        <w:t>]</w:t>
      </w:r>
      <w:r w:rsidR="00F77FC6">
        <w:t xml:space="preserve"> </w:t>
      </w:r>
      <w:r w:rsidRPr="006765E4">
        <w:t>(</w:t>
      </w:r>
      <w:r w:rsidR="00C154EF">
        <w:t xml:space="preserve">with the exhibits thereto, </w:t>
      </w:r>
      <w:r w:rsidRPr="006765E4">
        <w:t>the “</w:t>
      </w:r>
      <w:r w:rsidRPr="002567F5">
        <w:rPr>
          <w:u w:val="single"/>
        </w:rPr>
        <w:t>Motion</w:t>
      </w:r>
      <w:r w:rsidRPr="006765E4">
        <w:t xml:space="preserve">”), of the </w:t>
      </w:r>
      <w:r w:rsidR="00C154EF">
        <w:t>d</w:t>
      </w:r>
      <w:r w:rsidRPr="006765E4">
        <w:t>ebtor</w:t>
      </w:r>
      <w:r w:rsidR="00C154EF">
        <w:t xml:space="preserve"> herein</w:t>
      </w:r>
      <w:r w:rsidRPr="006765E4">
        <w:t xml:space="preserve">, </w:t>
      </w:r>
      <w:r w:rsidR="00650222" w:rsidRPr="00650222">
        <w:rPr>
          <w:u w:val="single"/>
        </w:rPr>
        <w:tab/>
      </w:r>
      <w:r w:rsidR="00650222" w:rsidRPr="00650222">
        <w:rPr>
          <w:u w:val="single"/>
        </w:rPr>
        <w:tab/>
      </w:r>
      <w:r w:rsidR="002863A3">
        <w:t>(the “</w:t>
      </w:r>
      <w:r w:rsidR="002863A3" w:rsidRPr="002863A3">
        <w:rPr>
          <w:u w:val="single"/>
        </w:rPr>
        <w:t>Debtor</w:t>
      </w:r>
      <w:r w:rsidR="002863A3">
        <w:t xml:space="preserve">”) </w:t>
      </w:r>
      <w:r w:rsidRPr="006765E4">
        <w:t xml:space="preserve">for an order pursuant to 11 U.S.C. § 522(f) avoiding the </w:t>
      </w:r>
      <w:r w:rsidR="002863A3" w:rsidRPr="002863A3">
        <w:t>judicial lien</w:t>
      </w:r>
      <w:r w:rsidR="003F2F75">
        <w:t>(</w:t>
      </w:r>
      <w:r w:rsidR="002863A3" w:rsidRPr="002863A3">
        <w:t>s</w:t>
      </w:r>
      <w:r w:rsidR="003F2F75">
        <w:t>)</w:t>
      </w:r>
      <w:r w:rsidR="002863A3" w:rsidRPr="002863A3">
        <w:t xml:space="preserve"> </w:t>
      </w:r>
      <w:r w:rsidR="00C154EF">
        <w:t>of</w:t>
      </w:r>
      <w:r w:rsidR="002863A3" w:rsidRPr="002863A3">
        <w:t xml:space="preserve"> </w:t>
      </w:r>
      <w:r w:rsidR="00650222" w:rsidRPr="00650222">
        <w:rPr>
          <w:u w:val="single"/>
        </w:rPr>
        <w:tab/>
      </w:r>
      <w:r w:rsidR="00650222" w:rsidRPr="00650222">
        <w:rPr>
          <w:u w:val="single"/>
        </w:rPr>
        <w:tab/>
      </w:r>
      <w:r w:rsidR="00650222" w:rsidRPr="00650222">
        <w:rPr>
          <w:u w:val="single"/>
        </w:rPr>
        <w:tab/>
      </w:r>
      <w:r w:rsidR="00902598">
        <w:t>described therein and herein</w:t>
      </w:r>
      <w:r>
        <w:t xml:space="preserve"> </w:t>
      </w:r>
      <w:r w:rsidRPr="006765E4">
        <w:t xml:space="preserve">on the </w:t>
      </w:r>
      <w:r w:rsidR="002567F5">
        <w:t>D</w:t>
      </w:r>
      <w:r w:rsidR="002863A3">
        <w:t>ebtor’s</w:t>
      </w:r>
      <w:r w:rsidRPr="006765E4">
        <w:t xml:space="preserve"> real property located at </w:t>
      </w:r>
      <w:r w:rsidR="00650222">
        <w:rPr>
          <w:u w:val="single"/>
        </w:rPr>
        <w:tab/>
      </w:r>
      <w:r w:rsidR="00650222">
        <w:rPr>
          <w:u w:val="single"/>
        </w:rPr>
        <w:tab/>
      </w:r>
      <w:r w:rsidR="00650222">
        <w:rPr>
          <w:u w:val="single"/>
        </w:rPr>
        <w:tab/>
      </w:r>
      <w:r w:rsidR="00C154EF">
        <w:t xml:space="preserve"> (the “</w:t>
      </w:r>
      <w:r w:rsidR="00C154EF">
        <w:rPr>
          <w:u w:val="single"/>
        </w:rPr>
        <w:t>Property</w:t>
      </w:r>
      <w:r w:rsidR="00C154EF">
        <w:t>”)</w:t>
      </w:r>
      <w:r w:rsidR="00544CC2">
        <w:t xml:space="preserve"> </w:t>
      </w:r>
      <w:r w:rsidRPr="006765E4">
        <w:t>as impairing the</w:t>
      </w:r>
      <w:r w:rsidR="000F32D0">
        <w:t xml:space="preserve"> Debtor’s</w:t>
      </w:r>
      <w:r w:rsidRPr="006765E4">
        <w:t xml:space="preserve"> homestead exemption; and there being due and sufficient notice of the Motion</w:t>
      </w:r>
      <w:r w:rsidR="00C154EF">
        <w:t xml:space="preserve"> and the opportunity for a hearing thereon, including on </w:t>
      </w:r>
      <w:r w:rsidR="00E538F8">
        <w:t>[</w:t>
      </w:r>
      <w:r w:rsidR="00C154EF">
        <w:t xml:space="preserve">each of </w:t>
      </w:r>
      <w:r w:rsidR="00E538F8">
        <w:t xml:space="preserve">] </w:t>
      </w:r>
      <w:r w:rsidR="00C154EF">
        <w:t>the judicial lienor</w:t>
      </w:r>
      <w:r w:rsidR="00E538F8">
        <w:t>[</w:t>
      </w:r>
      <w:r w:rsidR="00C154EF">
        <w:t>s</w:t>
      </w:r>
      <w:r w:rsidR="00E538F8">
        <w:t>]</w:t>
      </w:r>
      <w:r w:rsidRPr="006765E4">
        <w:t xml:space="preserve">; and </w:t>
      </w:r>
      <w:r w:rsidR="00E538F8">
        <w:t>[</w:t>
      </w:r>
      <w:r w:rsidRPr="006765E4">
        <w:t xml:space="preserve">there being </w:t>
      </w:r>
      <w:r w:rsidR="001C00A0">
        <w:t xml:space="preserve">no </w:t>
      </w:r>
      <w:r w:rsidRPr="006765E4">
        <w:t xml:space="preserve">opposition to the </w:t>
      </w:r>
      <w:r w:rsidR="00C154EF" w:rsidRPr="006765E4">
        <w:t>requested</w:t>
      </w:r>
      <w:r w:rsidR="00C154EF">
        <w:t xml:space="preserve"> </w:t>
      </w:r>
      <w:r w:rsidRPr="006765E4">
        <w:t>relief</w:t>
      </w:r>
      <w:r w:rsidR="00E538F8">
        <w:t>] [upon the objection dated              ]</w:t>
      </w:r>
      <w:r w:rsidR="001C00A0" w:rsidRPr="001C00A0">
        <w:t>;</w:t>
      </w:r>
      <w:r w:rsidR="00C154EF">
        <w:t xml:space="preserve"> and no additional notice or a  hearing being required; and, after due deliberation, the Court having determined that </w:t>
      </w:r>
      <w:r w:rsidR="00E538F8">
        <w:t>[</w:t>
      </w:r>
      <w:r w:rsidR="00C154EF">
        <w:t>each of</w:t>
      </w:r>
      <w:r w:rsidR="00E538F8">
        <w:t>]</w:t>
      </w:r>
      <w:r w:rsidR="00C154EF">
        <w:t xml:space="preserve"> the foregoing judicial lien</w:t>
      </w:r>
      <w:r w:rsidR="00E538F8">
        <w:t>[</w:t>
      </w:r>
      <w:r w:rsidR="00C154EF">
        <w:t>s</w:t>
      </w:r>
      <w:r w:rsidR="00E538F8">
        <w:t>]</w:t>
      </w:r>
      <w:r w:rsidR="00C154EF">
        <w:t xml:space="preserve"> </w:t>
      </w:r>
      <w:r w:rsidR="00FD4207">
        <w:t>[</w:t>
      </w:r>
      <w:r w:rsidR="00C154EF">
        <w:t>fully</w:t>
      </w:r>
      <w:r w:rsidR="00FD4207">
        <w:t>]</w:t>
      </w:r>
      <w:r w:rsidR="00C154EF">
        <w:t xml:space="preserve"> impairs the Debtor’s homestead exemption</w:t>
      </w:r>
      <w:r w:rsidR="00FD4207">
        <w:t xml:space="preserve"> [to the extent reflected herein]</w:t>
      </w:r>
      <w:r w:rsidR="00C154EF">
        <w:t xml:space="preserve">; and good and sufficient cause appearing, it </w:t>
      </w:r>
      <w:r w:rsidRPr="006765E4">
        <w:t>is hereby</w:t>
      </w:r>
    </w:p>
    <w:p w14:paraId="1AD98651" w14:textId="77777777" w:rsidR="00056C64" w:rsidRPr="006765E4" w:rsidRDefault="00056C64" w:rsidP="00056C64">
      <w:pPr>
        <w:spacing w:line="528" w:lineRule="auto"/>
      </w:pPr>
      <w:r w:rsidRPr="006765E4">
        <w:tab/>
      </w:r>
      <w:r w:rsidRPr="006765E4">
        <w:rPr>
          <w:b/>
        </w:rPr>
        <w:t>ORDERED</w:t>
      </w:r>
      <w:r w:rsidRPr="006765E4">
        <w:t>, that the Motion is granted; and it is further</w:t>
      </w:r>
    </w:p>
    <w:p w14:paraId="260297A3" w14:textId="477EE576" w:rsidR="00056C64" w:rsidRPr="006765E4" w:rsidRDefault="00056C64" w:rsidP="00056C64">
      <w:pPr>
        <w:spacing w:line="528" w:lineRule="auto"/>
      </w:pPr>
      <w:r w:rsidRPr="006765E4">
        <w:tab/>
      </w:r>
      <w:r w:rsidRPr="006765E4">
        <w:rPr>
          <w:b/>
        </w:rPr>
        <w:t>ORDERED</w:t>
      </w:r>
      <w:r w:rsidRPr="006765E4">
        <w:t>, that pursuant to 11 U.S.C. § 522(f), the</w:t>
      </w:r>
      <w:r w:rsidR="00065B87">
        <w:t xml:space="preserve"> fixing of the</w:t>
      </w:r>
      <w:r w:rsidRPr="006765E4">
        <w:t xml:space="preserve"> judicial lien of </w:t>
      </w:r>
      <w:r w:rsidR="004C60AB">
        <w:rPr>
          <w:u w:val="single"/>
        </w:rPr>
        <w:t xml:space="preserve">                         </w:t>
      </w:r>
      <w:r w:rsidR="004C60AB">
        <w:t xml:space="preserve"> </w:t>
      </w:r>
      <w:r w:rsidR="002863A3">
        <w:t xml:space="preserve">against </w:t>
      </w:r>
      <w:r w:rsidR="00065B87">
        <w:t>P</w:t>
      </w:r>
      <w:r w:rsidRPr="006765E4">
        <w:t>roperty</w:t>
      </w:r>
      <w:r w:rsidR="00065B87">
        <w:t xml:space="preserve"> and its proceeds</w:t>
      </w:r>
      <w:r w:rsidRPr="006765E4">
        <w:t xml:space="preserve">, </w:t>
      </w:r>
      <w:r w:rsidR="00303AAE">
        <w:t xml:space="preserve">recorded </w:t>
      </w:r>
      <w:r w:rsidR="00303AAE" w:rsidRPr="00303AAE">
        <w:t>in</w:t>
      </w:r>
      <w:r w:rsidR="004C60AB">
        <w:rPr>
          <w:u w:val="single"/>
        </w:rPr>
        <w:t xml:space="preserve">   </w:t>
      </w:r>
      <w:r w:rsidR="00FD69C4">
        <w:rPr>
          <w:u w:val="single"/>
        </w:rPr>
        <w:t xml:space="preserve">       </w:t>
      </w:r>
      <w:r w:rsidR="004C60AB">
        <w:rPr>
          <w:u w:val="single"/>
        </w:rPr>
        <w:t xml:space="preserve"> </w:t>
      </w:r>
      <w:r w:rsidR="00303AAE" w:rsidRPr="00303AAE">
        <w:t>County Supreme Court on</w:t>
      </w:r>
      <w:r w:rsidR="00303AAE" w:rsidRPr="00FD69C4">
        <w:rPr>
          <w:i/>
        </w:rPr>
        <w:t xml:space="preserve"> </w:t>
      </w:r>
      <w:r w:rsidR="004C60AB" w:rsidRPr="00FD69C4">
        <w:rPr>
          <w:i/>
          <w:u w:val="single"/>
        </w:rPr>
        <w:t>[date]</w:t>
      </w:r>
      <w:r w:rsidR="004C60AB" w:rsidRPr="004C60AB">
        <w:rPr>
          <w:u w:val="single"/>
        </w:rPr>
        <w:t xml:space="preserve"> </w:t>
      </w:r>
      <w:r w:rsidR="00303AAE" w:rsidRPr="00303AAE">
        <w:t xml:space="preserve">, and bearing Index No. </w:t>
      </w:r>
      <w:r w:rsidR="00FD69C4">
        <w:rPr>
          <w:u w:val="single"/>
        </w:rPr>
        <w:t xml:space="preserve">           </w:t>
      </w:r>
      <w:r w:rsidR="00303AAE" w:rsidRPr="00303AAE">
        <w:t xml:space="preserve"> </w:t>
      </w:r>
      <w:r w:rsidR="00723DBD">
        <w:t>[Instru</w:t>
      </w:r>
      <w:bookmarkStart w:id="0" w:name="_GoBack"/>
      <w:bookmarkEnd w:id="0"/>
      <w:r w:rsidR="00E538F8">
        <w:t xml:space="preserve">ment No. ____________], </w:t>
      </w:r>
      <w:r w:rsidR="00303AAE" w:rsidRPr="00303AAE">
        <w:t>in the amount of $</w:t>
      </w:r>
      <w:r w:rsidR="00FD69C4">
        <w:t xml:space="preserve"> </w:t>
      </w:r>
      <w:r w:rsidR="00FD69C4">
        <w:rPr>
          <w:u w:val="single"/>
        </w:rPr>
        <w:t xml:space="preserve">         </w:t>
      </w:r>
      <w:r w:rsidR="00065B87">
        <w:t>,</w:t>
      </w:r>
      <w:r w:rsidR="002863A3">
        <w:t xml:space="preserve"> is</w:t>
      </w:r>
      <w:r w:rsidR="002863A3" w:rsidRPr="002863A3">
        <w:t xml:space="preserve"> avoided</w:t>
      </w:r>
      <w:r w:rsidR="00FD4207">
        <w:t xml:space="preserve"> [with the exception of $_____]</w:t>
      </w:r>
      <w:r w:rsidR="002863A3" w:rsidRPr="002863A3">
        <w:t>; and it is further</w:t>
      </w:r>
    </w:p>
    <w:p w14:paraId="4C800342" w14:textId="41284AA2" w:rsidR="00056C64" w:rsidRDefault="00056C64" w:rsidP="00056C64">
      <w:pPr>
        <w:spacing w:line="528" w:lineRule="auto"/>
      </w:pPr>
      <w:r w:rsidRPr="006765E4">
        <w:lastRenderedPageBreak/>
        <w:tab/>
      </w:r>
      <w:r w:rsidRPr="006765E4">
        <w:rPr>
          <w:b/>
        </w:rPr>
        <w:t>ORDERED</w:t>
      </w:r>
      <w:r w:rsidR="002567F5">
        <w:t xml:space="preserve">, that the Clerk of </w:t>
      </w:r>
      <w:r w:rsidR="00FD69C4">
        <w:t xml:space="preserve"> </w:t>
      </w:r>
      <w:r w:rsidR="004C60AB">
        <w:rPr>
          <w:u w:val="single"/>
        </w:rPr>
        <w:t xml:space="preserve"> </w:t>
      </w:r>
      <w:r w:rsidR="00FD69C4">
        <w:rPr>
          <w:u w:val="single"/>
        </w:rPr>
        <w:t xml:space="preserve">           </w:t>
      </w:r>
      <w:r w:rsidR="00FD69C4">
        <w:t xml:space="preserve"> </w:t>
      </w:r>
      <w:r w:rsidR="00912494" w:rsidRPr="00912494">
        <w:t>County</w:t>
      </w:r>
      <w:r w:rsidR="00065B87">
        <w:t>,</w:t>
      </w:r>
      <w:r w:rsidR="00912494" w:rsidRPr="00912494">
        <w:t xml:space="preserve"> </w:t>
      </w:r>
      <w:r w:rsidRPr="006765E4">
        <w:t>New York shall mark on its records that the foregoing judicial lien of</w:t>
      </w:r>
      <w:r w:rsidR="004C60AB">
        <w:t xml:space="preserve"> </w:t>
      </w:r>
      <w:r w:rsidR="00FD69C4">
        <w:rPr>
          <w:u w:val="single"/>
        </w:rPr>
        <w:t xml:space="preserve">            </w:t>
      </w:r>
      <w:r w:rsidR="004C60AB">
        <w:rPr>
          <w:u w:val="single"/>
        </w:rPr>
        <w:t xml:space="preserve"> </w:t>
      </w:r>
      <w:r w:rsidR="002863A3">
        <w:t xml:space="preserve">against </w:t>
      </w:r>
      <w:r w:rsidRPr="006765E4">
        <w:t xml:space="preserve">the </w:t>
      </w:r>
      <w:r w:rsidR="00065B87">
        <w:t>Property and its proceeds has been</w:t>
      </w:r>
      <w:r w:rsidRPr="00056C64">
        <w:t xml:space="preserve"> </w:t>
      </w:r>
      <w:r w:rsidRPr="006765E4">
        <w:t xml:space="preserve">avoided under 11 U.S.C. § 522(f) pursuant to Bankruptcy </w:t>
      </w:r>
      <w:r w:rsidR="00065B87">
        <w:t xml:space="preserve">Court Order; </w:t>
      </w:r>
      <w:r w:rsidR="00065B87" w:rsidRPr="00E538F8">
        <w:rPr>
          <w:u w:val="single"/>
        </w:rPr>
        <w:t>provided</w:t>
      </w:r>
      <w:r w:rsidR="00065B87">
        <w:t>, that the D</w:t>
      </w:r>
      <w:r w:rsidRPr="006765E4">
        <w:t>ebtor may record</w:t>
      </w:r>
      <w:r w:rsidR="00065B87">
        <w:t xml:space="preserve"> a copy of</w:t>
      </w:r>
      <w:r w:rsidRPr="006765E4">
        <w:t xml:space="preserve"> this Order with such Clerk as alternative notice</w:t>
      </w:r>
      <w:r w:rsidR="000F32D0">
        <w:t xml:space="preserve"> thereof</w:t>
      </w:r>
      <w:r w:rsidRPr="006765E4">
        <w:t>; and it is further</w:t>
      </w:r>
    </w:p>
    <w:p w14:paraId="23E5FCA4" w14:textId="49705DE8" w:rsidR="00FD69C4" w:rsidRPr="006765E4" w:rsidRDefault="00E538F8" w:rsidP="00FD69C4">
      <w:pPr>
        <w:spacing w:line="528" w:lineRule="auto"/>
        <w:ind w:firstLine="720"/>
      </w:pPr>
      <w:r>
        <w:rPr>
          <w:b/>
        </w:rPr>
        <w:t>[</w:t>
      </w:r>
      <w:r w:rsidR="00FD69C4" w:rsidRPr="006765E4">
        <w:rPr>
          <w:b/>
        </w:rPr>
        <w:t>ORDERED</w:t>
      </w:r>
      <w:r w:rsidR="00FD69C4" w:rsidRPr="006765E4">
        <w:t>, that pursuant to 11 U.S.C. § 522(f), the</w:t>
      </w:r>
      <w:r w:rsidR="00FD69C4">
        <w:t xml:space="preserve"> fixing of the</w:t>
      </w:r>
      <w:r w:rsidR="00FD69C4" w:rsidRPr="006765E4">
        <w:t xml:space="preserve"> judicial lien of </w:t>
      </w:r>
      <w:r>
        <w:t>____</w:t>
      </w:r>
      <w:r w:rsidR="00FD69C4">
        <w:rPr>
          <w:u w:val="single"/>
        </w:rPr>
        <w:t xml:space="preserve">                         </w:t>
      </w:r>
      <w:r w:rsidR="00FD69C4">
        <w:t xml:space="preserve"> against P</w:t>
      </w:r>
      <w:r w:rsidR="00FD69C4" w:rsidRPr="006765E4">
        <w:t>roperty</w:t>
      </w:r>
      <w:r w:rsidR="00FD69C4">
        <w:t xml:space="preserve"> and its proceeds</w:t>
      </w:r>
      <w:r w:rsidR="00FD69C4" w:rsidRPr="006765E4">
        <w:t xml:space="preserve">, </w:t>
      </w:r>
      <w:r w:rsidR="00FD69C4">
        <w:t xml:space="preserve">recorded </w:t>
      </w:r>
      <w:r w:rsidR="00FD69C4" w:rsidRPr="00303AAE">
        <w:t>in</w:t>
      </w:r>
      <w:r w:rsidR="00FD69C4">
        <w:rPr>
          <w:u w:val="single"/>
        </w:rPr>
        <w:t xml:space="preserve">           </w:t>
      </w:r>
      <w:r w:rsidR="00FD69C4" w:rsidRPr="00303AAE">
        <w:t>County Supreme Court on</w:t>
      </w:r>
      <w:r w:rsidR="00FD69C4" w:rsidRPr="00FD69C4">
        <w:rPr>
          <w:i/>
        </w:rPr>
        <w:t xml:space="preserve"> </w:t>
      </w:r>
      <w:r w:rsidR="00FD69C4" w:rsidRPr="00FD69C4">
        <w:rPr>
          <w:i/>
          <w:u w:val="single"/>
        </w:rPr>
        <w:t>[date]</w:t>
      </w:r>
      <w:r w:rsidR="00FD69C4" w:rsidRPr="004C60AB">
        <w:rPr>
          <w:u w:val="single"/>
        </w:rPr>
        <w:t xml:space="preserve"> </w:t>
      </w:r>
      <w:r w:rsidR="00FD69C4" w:rsidRPr="00303AAE">
        <w:t xml:space="preserve">, and bearing Index No. </w:t>
      </w:r>
      <w:r w:rsidR="00FD69C4">
        <w:rPr>
          <w:u w:val="single"/>
        </w:rPr>
        <w:t xml:space="preserve">           </w:t>
      </w:r>
      <w:r>
        <w:t xml:space="preserve"> [</w:t>
      </w:r>
      <w:r>
        <w:rPr>
          <w:u w:val="single"/>
        </w:rPr>
        <w:t>Instrument No.</w:t>
      </w:r>
      <w:r>
        <w:t>]</w:t>
      </w:r>
      <w:r w:rsidR="00FD69C4" w:rsidRPr="00303AAE">
        <w:t>, in the amount of $</w:t>
      </w:r>
      <w:r w:rsidR="00FD69C4">
        <w:t xml:space="preserve"> </w:t>
      </w:r>
      <w:r w:rsidR="00FD69C4">
        <w:rPr>
          <w:u w:val="single"/>
        </w:rPr>
        <w:t xml:space="preserve">         </w:t>
      </w:r>
      <w:r w:rsidR="00FD69C4">
        <w:t>, is</w:t>
      </w:r>
      <w:r w:rsidR="00FD69C4" w:rsidRPr="002863A3">
        <w:t xml:space="preserve"> avoided; and it is further</w:t>
      </w:r>
    </w:p>
    <w:p w14:paraId="4919EC4E" w14:textId="6AF8CF18" w:rsidR="00FD69C4" w:rsidRDefault="00FD69C4" w:rsidP="00FD69C4">
      <w:pPr>
        <w:spacing w:line="528" w:lineRule="auto"/>
      </w:pPr>
      <w:r w:rsidRPr="006765E4">
        <w:tab/>
      </w:r>
      <w:r w:rsidRPr="006765E4">
        <w:rPr>
          <w:b/>
        </w:rPr>
        <w:t>ORDERED</w:t>
      </w:r>
      <w:r>
        <w:t xml:space="preserve">, that the Clerk of  </w:t>
      </w:r>
      <w:r>
        <w:rPr>
          <w:u w:val="single"/>
        </w:rPr>
        <w:t xml:space="preserve">            </w:t>
      </w:r>
      <w:r>
        <w:t xml:space="preserve"> </w:t>
      </w:r>
      <w:r w:rsidRPr="00912494">
        <w:t>County</w:t>
      </w:r>
      <w:r>
        <w:t>,</w:t>
      </w:r>
      <w:r w:rsidRPr="00912494">
        <w:t xml:space="preserve"> </w:t>
      </w:r>
      <w:r w:rsidRPr="006765E4">
        <w:t>New York shall mark on its records that the foregoing judicial lien of</w:t>
      </w:r>
      <w:r>
        <w:t xml:space="preserve"> </w:t>
      </w:r>
      <w:r>
        <w:rPr>
          <w:u w:val="single"/>
        </w:rPr>
        <w:t xml:space="preserve">             </w:t>
      </w:r>
      <w:r>
        <w:t xml:space="preserve">against </w:t>
      </w:r>
      <w:r w:rsidRPr="006765E4">
        <w:t xml:space="preserve">the </w:t>
      </w:r>
      <w:r>
        <w:t>Property and its proceeds has been</w:t>
      </w:r>
      <w:r w:rsidRPr="00056C64">
        <w:t xml:space="preserve"> </w:t>
      </w:r>
      <w:r w:rsidRPr="006765E4">
        <w:t xml:space="preserve">avoided under 11 U.S.C. § 522(f) pursuant to Bankruptcy </w:t>
      </w:r>
      <w:r>
        <w:t xml:space="preserve">Court Order; </w:t>
      </w:r>
      <w:r w:rsidRPr="00E538F8">
        <w:rPr>
          <w:u w:val="single"/>
        </w:rPr>
        <w:t>provided</w:t>
      </w:r>
      <w:r>
        <w:t>, that the D</w:t>
      </w:r>
      <w:r w:rsidRPr="006765E4">
        <w:t>ebtor may record</w:t>
      </w:r>
      <w:r>
        <w:t xml:space="preserve"> a copy of</w:t>
      </w:r>
      <w:r w:rsidRPr="006765E4">
        <w:t xml:space="preserve"> this Order with such Clerk as alternative notice</w:t>
      </w:r>
      <w:r>
        <w:t xml:space="preserve"> thereof</w:t>
      </w:r>
      <w:r w:rsidRPr="006765E4">
        <w:t>;</w:t>
      </w:r>
      <w:r w:rsidR="00E538F8">
        <w:rPr>
          <w:rStyle w:val="FootnoteReference"/>
        </w:rPr>
        <w:footnoteReference w:id="1"/>
      </w:r>
      <w:r w:rsidRPr="006765E4">
        <w:t xml:space="preserve"> and it is further</w:t>
      </w:r>
    </w:p>
    <w:p w14:paraId="1729F979" w14:textId="248EAA81" w:rsidR="002679B9" w:rsidRPr="002679B9" w:rsidRDefault="002679B9" w:rsidP="001300E6">
      <w:pPr>
        <w:spacing w:line="480" w:lineRule="auto"/>
        <w:ind w:firstLine="720"/>
      </w:pPr>
      <w:r>
        <w:rPr>
          <w:b/>
        </w:rPr>
        <w:t>ORDERED</w:t>
      </w:r>
      <w:r>
        <w:t>, that this Order is deemed to be a separate order with respect to each judicial lien avoided hereby.</w:t>
      </w:r>
      <w:r w:rsidR="00E538F8">
        <w:t>]</w:t>
      </w:r>
    </w:p>
    <w:p w14:paraId="4054596B" w14:textId="7C179C89" w:rsidR="008142D4" w:rsidRPr="008142D4" w:rsidRDefault="002679B9" w:rsidP="008142D4">
      <w:r>
        <w:t>Dated:</w:t>
      </w:r>
      <w:r>
        <w:tab/>
      </w:r>
      <w:r w:rsidR="00940924">
        <w:rPr>
          <w:u w:val="single"/>
        </w:rPr>
        <w:t>XXX</w:t>
      </w:r>
      <w:r w:rsidR="008142D4" w:rsidRPr="008142D4">
        <w:t>, New York</w:t>
      </w:r>
    </w:p>
    <w:p w14:paraId="7EF73C21" w14:textId="0A297FC0" w:rsidR="008142D4" w:rsidRPr="00940924" w:rsidRDefault="008142D4" w:rsidP="008142D4">
      <w:pPr>
        <w:rPr>
          <w:u w:val="single"/>
        </w:rPr>
      </w:pPr>
      <w:r w:rsidRPr="008142D4">
        <w:tab/>
      </w:r>
      <w:r w:rsidR="00940924">
        <w:rPr>
          <w:u w:val="single"/>
        </w:rPr>
        <w:t>[date]</w:t>
      </w:r>
    </w:p>
    <w:p w14:paraId="6DCAAB28" w14:textId="77777777" w:rsidR="008142D4" w:rsidRPr="008142D4" w:rsidRDefault="008142D4" w:rsidP="008142D4"/>
    <w:p w14:paraId="13151066" w14:textId="77777777" w:rsidR="008142D4" w:rsidRPr="008142D4" w:rsidRDefault="008142D4" w:rsidP="008142D4"/>
    <w:p w14:paraId="2A22DE11" w14:textId="77777777" w:rsidR="008142D4" w:rsidRPr="008142D4" w:rsidRDefault="008142D4" w:rsidP="008142D4">
      <w:r w:rsidRPr="008142D4">
        <w:tab/>
      </w:r>
      <w:r w:rsidRPr="008142D4">
        <w:tab/>
      </w:r>
      <w:r w:rsidRPr="008142D4">
        <w:tab/>
      </w:r>
      <w:r w:rsidRPr="008142D4">
        <w:tab/>
      </w:r>
      <w:r w:rsidRPr="008142D4">
        <w:tab/>
      </w:r>
      <w:r w:rsidRPr="008142D4">
        <w:tab/>
        <w:t>______________________________</w:t>
      </w:r>
      <w:r w:rsidRPr="008142D4">
        <w:softHyphen/>
      </w:r>
      <w:r w:rsidRPr="008142D4">
        <w:softHyphen/>
        <w:t>_____</w:t>
      </w:r>
      <w:r w:rsidRPr="008142D4">
        <w:tab/>
      </w:r>
      <w:r w:rsidRPr="008142D4">
        <w:tab/>
      </w:r>
    </w:p>
    <w:p w14:paraId="16ADF0D2" w14:textId="0FBF0A66" w:rsidR="008142D4" w:rsidRPr="008142D4" w:rsidRDefault="008142D4" w:rsidP="008142D4">
      <w:pPr>
        <w:ind w:left="3600" w:firstLine="720"/>
      </w:pPr>
      <w:r w:rsidRPr="008142D4">
        <w:t xml:space="preserve">HONORABLE </w:t>
      </w:r>
    </w:p>
    <w:p w14:paraId="29FC5612" w14:textId="77777777" w:rsidR="008142D4" w:rsidRPr="008142D4" w:rsidRDefault="008142D4" w:rsidP="008142D4">
      <w:r w:rsidRPr="008142D4">
        <w:tab/>
      </w:r>
      <w:r w:rsidRPr="008142D4">
        <w:tab/>
      </w:r>
      <w:r w:rsidRPr="008142D4">
        <w:tab/>
      </w:r>
      <w:r w:rsidRPr="008142D4">
        <w:tab/>
      </w:r>
      <w:r w:rsidRPr="008142D4">
        <w:tab/>
      </w:r>
      <w:r w:rsidRPr="008142D4">
        <w:tab/>
        <w:t>UNITED STATES BANKRUPTCY JUDGE</w:t>
      </w:r>
    </w:p>
    <w:p w14:paraId="507EC9B4" w14:textId="77777777" w:rsidR="00056C64" w:rsidRDefault="00056C64" w:rsidP="00056C64"/>
    <w:p w14:paraId="2B0CDE13" w14:textId="77777777" w:rsidR="00056C64" w:rsidRPr="006765E4" w:rsidRDefault="00056C64" w:rsidP="001300E6">
      <w:r>
        <w:tab/>
      </w:r>
      <w:r w:rsidR="001300E6">
        <w:t xml:space="preserve"> </w:t>
      </w:r>
    </w:p>
    <w:p w14:paraId="27B05705" w14:textId="77777777" w:rsidR="00056C64" w:rsidRDefault="00056C64"/>
    <w:sectPr w:rsidR="00056C64" w:rsidSect="00E7046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6035" w14:textId="77777777" w:rsidR="00BC7F81" w:rsidRDefault="00BC7F81" w:rsidP="00E70469">
      <w:r>
        <w:separator/>
      </w:r>
    </w:p>
  </w:endnote>
  <w:endnote w:type="continuationSeparator" w:id="0">
    <w:p w14:paraId="15E8D2E1" w14:textId="77777777" w:rsidR="00BC7F81" w:rsidRDefault="00BC7F81" w:rsidP="00E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46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68B24" w14:textId="77777777" w:rsidR="00E70469" w:rsidRDefault="00E70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4E328" w14:textId="77777777" w:rsidR="00E70469" w:rsidRDefault="00E70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4EE4" w14:textId="77777777" w:rsidR="00BC7F81" w:rsidRDefault="00BC7F81" w:rsidP="00E70469">
      <w:r>
        <w:separator/>
      </w:r>
    </w:p>
  </w:footnote>
  <w:footnote w:type="continuationSeparator" w:id="0">
    <w:p w14:paraId="00F07393" w14:textId="77777777" w:rsidR="00BC7F81" w:rsidRDefault="00BC7F81" w:rsidP="00E70469">
      <w:r>
        <w:continuationSeparator/>
      </w:r>
    </w:p>
  </w:footnote>
  <w:footnote w:id="1">
    <w:p w14:paraId="194EE548" w14:textId="77777777" w:rsidR="00E538F8" w:rsidRDefault="00E538F8" w:rsidP="00E538F8">
      <w:pPr>
        <w:pStyle w:val="FootnoteText"/>
      </w:pPr>
      <w:r>
        <w:rPr>
          <w:rStyle w:val="FootnoteReference"/>
        </w:rPr>
        <w:footnoteRef/>
      </w:r>
      <w:r>
        <w:t xml:space="preserve"> Add such paragraphs for each additional lien avoided.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49CD"/>
    <w:multiLevelType w:val="hybridMultilevel"/>
    <w:tmpl w:val="0BFC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64"/>
    <w:rsid w:val="00056C64"/>
    <w:rsid w:val="00065B87"/>
    <w:rsid w:val="000965C4"/>
    <w:rsid w:val="000B25D1"/>
    <w:rsid w:val="000F32D0"/>
    <w:rsid w:val="000F609B"/>
    <w:rsid w:val="001300E6"/>
    <w:rsid w:val="001C00A0"/>
    <w:rsid w:val="002567F5"/>
    <w:rsid w:val="002679B9"/>
    <w:rsid w:val="002863A3"/>
    <w:rsid w:val="002E1123"/>
    <w:rsid w:val="00303AAE"/>
    <w:rsid w:val="003F2F75"/>
    <w:rsid w:val="00480A96"/>
    <w:rsid w:val="004C60AB"/>
    <w:rsid w:val="004E7EFD"/>
    <w:rsid w:val="00544CC2"/>
    <w:rsid w:val="005726BC"/>
    <w:rsid w:val="005813B1"/>
    <w:rsid w:val="005D75C0"/>
    <w:rsid w:val="0062626B"/>
    <w:rsid w:val="00650222"/>
    <w:rsid w:val="00695A9A"/>
    <w:rsid w:val="00723DBD"/>
    <w:rsid w:val="00733355"/>
    <w:rsid w:val="007338E5"/>
    <w:rsid w:val="00797B82"/>
    <w:rsid w:val="007C5D85"/>
    <w:rsid w:val="008142D4"/>
    <w:rsid w:val="00841493"/>
    <w:rsid w:val="00902598"/>
    <w:rsid w:val="00912494"/>
    <w:rsid w:val="00940924"/>
    <w:rsid w:val="00A9034B"/>
    <w:rsid w:val="00AD0825"/>
    <w:rsid w:val="00B326C9"/>
    <w:rsid w:val="00B3317B"/>
    <w:rsid w:val="00B84566"/>
    <w:rsid w:val="00BB649E"/>
    <w:rsid w:val="00BC7F81"/>
    <w:rsid w:val="00BF3229"/>
    <w:rsid w:val="00C154EF"/>
    <w:rsid w:val="00CB7BB2"/>
    <w:rsid w:val="00CE2A9A"/>
    <w:rsid w:val="00E10C19"/>
    <w:rsid w:val="00E538F8"/>
    <w:rsid w:val="00E70469"/>
    <w:rsid w:val="00E96350"/>
    <w:rsid w:val="00EB34EE"/>
    <w:rsid w:val="00EB6589"/>
    <w:rsid w:val="00F77FC6"/>
    <w:rsid w:val="00FD4207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0706"/>
  <w15:docId w15:val="{CDF6650B-835B-4B70-8C7F-7736EDD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9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8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4CEF-F4BE-4A18-9995-D4A89D1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Amadeo</dc:creator>
  <cp:lastModifiedBy>Joe Aulisi</cp:lastModifiedBy>
  <cp:revision>10</cp:revision>
  <cp:lastPrinted>2017-08-08T14:54:00Z</cp:lastPrinted>
  <dcterms:created xsi:type="dcterms:W3CDTF">2018-01-24T15:04:00Z</dcterms:created>
  <dcterms:modified xsi:type="dcterms:W3CDTF">2018-02-27T20:08:00Z</dcterms:modified>
</cp:coreProperties>
</file>